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FD2" w:rsidRDefault="00643FD2" w:rsidP="00643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B94DEB" w:rsidRDefault="00643FD2" w:rsidP="00643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754EA">
        <w:rPr>
          <w:rFonts w:ascii="Times New Roman" w:hAnsi="Times New Roman" w:cs="Times New Roman"/>
          <w:b/>
          <w:sz w:val="28"/>
          <w:szCs w:val="28"/>
        </w:rPr>
        <w:t>Общественно-профессиональная экспертиза деятельности образовательной организации как инструмент управлением качеством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83C44" w:rsidRDefault="00183C44" w:rsidP="00183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AB9" w:rsidRDefault="00183C44" w:rsidP="000B5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C44">
        <w:rPr>
          <w:rFonts w:ascii="Times New Roman" w:hAnsi="Times New Roman" w:cs="Times New Roman"/>
          <w:b/>
          <w:sz w:val="28"/>
          <w:szCs w:val="28"/>
        </w:rPr>
        <w:t>Новизна</w:t>
      </w:r>
      <w:r w:rsidR="000B5328">
        <w:rPr>
          <w:rFonts w:ascii="Times New Roman" w:hAnsi="Times New Roman" w:cs="Times New Roman"/>
          <w:b/>
          <w:sz w:val="28"/>
          <w:szCs w:val="28"/>
        </w:rPr>
        <w:t xml:space="preserve"> и актуальность</w:t>
      </w:r>
      <w:r w:rsidR="00921AB9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:rsidR="00921AB9" w:rsidRDefault="00921AB9" w:rsidP="00921A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328" w:rsidRPr="000B5328">
        <w:rPr>
          <w:rFonts w:ascii="Times New Roman" w:hAnsi="Times New Roman" w:cs="Times New Roman"/>
          <w:sz w:val="28"/>
          <w:szCs w:val="28"/>
        </w:rPr>
        <w:t>азвитие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B5328">
        <w:rPr>
          <w:rFonts w:ascii="Times New Roman" w:hAnsi="Times New Roman" w:cs="Times New Roman"/>
          <w:sz w:val="28"/>
          <w:szCs w:val="28"/>
        </w:rPr>
        <w:t xml:space="preserve">– </w:t>
      </w:r>
      <w:r w:rsidR="000B5328" w:rsidRPr="000B5328">
        <w:rPr>
          <w:rFonts w:ascii="Times New Roman" w:hAnsi="Times New Roman" w:cs="Times New Roman"/>
          <w:sz w:val="28"/>
          <w:szCs w:val="28"/>
        </w:rPr>
        <w:t>это забота не только государственная.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Нов</w:t>
      </w:r>
      <w:r w:rsidR="000B5328">
        <w:rPr>
          <w:rFonts w:ascii="Times New Roman" w:hAnsi="Times New Roman" w:cs="Times New Roman"/>
          <w:sz w:val="28"/>
          <w:szCs w:val="28"/>
        </w:rPr>
        <w:t>ый</w:t>
      </w:r>
      <w:r w:rsidR="000B5328" w:rsidRPr="000B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273-ФЗ </w:t>
      </w:r>
      <w:r w:rsidR="000B5328" w:rsidRPr="000B5328">
        <w:rPr>
          <w:rFonts w:ascii="Times New Roman" w:hAnsi="Times New Roman" w:cs="Times New Roman"/>
          <w:sz w:val="28"/>
          <w:szCs w:val="28"/>
        </w:rPr>
        <w:t>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0B5328" w:rsidRPr="000B5328">
        <w:rPr>
          <w:rFonts w:ascii="Times New Roman" w:hAnsi="Times New Roman" w:cs="Times New Roman"/>
          <w:sz w:val="28"/>
          <w:szCs w:val="28"/>
        </w:rPr>
        <w:t>» дает широкий инструментарий для вовлечения общественно</w:t>
      </w:r>
      <w:r>
        <w:rPr>
          <w:rFonts w:ascii="Times New Roman" w:hAnsi="Times New Roman" w:cs="Times New Roman"/>
          <w:sz w:val="28"/>
          <w:szCs w:val="28"/>
        </w:rPr>
        <w:t>сти в управление</w:t>
      </w:r>
      <w:r w:rsidR="00170646">
        <w:rPr>
          <w:rFonts w:ascii="Times New Roman" w:hAnsi="Times New Roman" w:cs="Times New Roman"/>
          <w:sz w:val="28"/>
          <w:szCs w:val="28"/>
        </w:rPr>
        <w:t xml:space="preserve"> образовательной </w:t>
      </w:r>
      <w:r w:rsidR="00170646" w:rsidRPr="000B5328">
        <w:rPr>
          <w:rFonts w:ascii="Times New Roman" w:hAnsi="Times New Roman" w:cs="Times New Roman"/>
          <w:sz w:val="28"/>
          <w:szCs w:val="28"/>
        </w:rPr>
        <w:t>организацией</w:t>
      </w:r>
      <w:r w:rsidR="000B5328" w:rsidRPr="000B5328">
        <w:rPr>
          <w:rFonts w:ascii="Times New Roman" w:hAnsi="Times New Roman" w:cs="Times New Roman"/>
          <w:sz w:val="28"/>
          <w:szCs w:val="28"/>
        </w:rPr>
        <w:t>. Государственная программа Российской Федерации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"Развитие образования" на 2013 -</w:t>
      </w:r>
      <w:r w:rsidR="00CA1685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2020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годы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включает в себя комплекс направлений по модернизации образования. ГОУ -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государственно-общественное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управление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органично связано со всеми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направлениями, объединяя их вокруг общественной составляющей.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 xml:space="preserve"> Поэтому активными субъектами образовательной политики имеют возможность стать все граждане России:</w:t>
      </w:r>
      <w:r w:rsidR="000B5328">
        <w:rPr>
          <w:rFonts w:ascii="Times New Roman" w:hAnsi="Times New Roman" w:cs="Times New Roman"/>
          <w:sz w:val="28"/>
          <w:szCs w:val="28"/>
        </w:rPr>
        <w:t xml:space="preserve"> с</w:t>
      </w:r>
      <w:r w:rsidR="000B5328" w:rsidRPr="000B5328">
        <w:rPr>
          <w:rFonts w:ascii="Times New Roman" w:hAnsi="Times New Roman" w:cs="Times New Roman"/>
          <w:sz w:val="28"/>
          <w:szCs w:val="28"/>
        </w:rPr>
        <w:t>емья и родительская общественность, федеральные и региональные институты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государственной власти, органы местного самоуправления, профессиональное педагогическое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сообщество, общественные</w:t>
      </w:r>
      <w:r w:rsidR="000B5328">
        <w:rPr>
          <w:rFonts w:ascii="Times New Roman" w:hAnsi="Times New Roman" w:cs="Times New Roman"/>
          <w:sz w:val="28"/>
          <w:szCs w:val="28"/>
        </w:rPr>
        <w:t xml:space="preserve"> </w:t>
      </w:r>
      <w:r w:rsidR="000B5328" w:rsidRPr="000B5328">
        <w:rPr>
          <w:rFonts w:ascii="Times New Roman" w:hAnsi="Times New Roman" w:cs="Times New Roman"/>
          <w:sz w:val="28"/>
          <w:szCs w:val="28"/>
        </w:rPr>
        <w:t>институты.</w:t>
      </w:r>
    </w:p>
    <w:p w:rsidR="005A0D49" w:rsidRDefault="000B5328" w:rsidP="00921A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328">
        <w:rPr>
          <w:rFonts w:ascii="Times New Roman" w:hAnsi="Times New Roman" w:cs="Times New Roman"/>
          <w:sz w:val="28"/>
          <w:szCs w:val="28"/>
        </w:rPr>
        <w:t>Однако</w:t>
      </w:r>
      <w:r w:rsidR="00921AB9">
        <w:rPr>
          <w:rFonts w:ascii="Times New Roman" w:hAnsi="Times New Roman" w:cs="Times New Roman"/>
          <w:sz w:val="28"/>
          <w:szCs w:val="28"/>
        </w:rPr>
        <w:t>,</w:t>
      </w:r>
      <w:r w:rsidRPr="000B5328">
        <w:rPr>
          <w:rFonts w:ascii="Times New Roman" w:hAnsi="Times New Roman" w:cs="Times New Roman"/>
          <w:sz w:val="28"/>
          <w:szCs w:val="28"/>
        </w:rPr>
        <w:t xml:space="preserve"> на сегодняшний день ситуация с </w:t>
      </w:r>
      <w:r>
        <w:rPr>
          <w:rFonts w:ascii="Times New Roman" w:hAnsi="Times New Roman" w:cs="Times New Roman"/>
          <w:sz w:val="28"/>
          <w:szCs w:val="28"/>
        </w:rPr>
        <w:t xml:space="preserve">созданием Управляющих советов, </w:t>
      </w:r>
      <w:r w:rsidR="00921AB9">
        <w:rPr>
          <w:rFonts w:ascii="Times New Roman" w:hAnsi="Times New Roman" w:cs="Times New Roman"/>
          <w:sz w:val="28"/>
          <w:szCs w:val="28"/>
        </w:rPr>
        <w:t>Наблюдательных советов</w:t>
      </w:r>
      <w:r>
        <w:rPr>
          <w:rFonts w:ascii="Times New Roman" w:hAnsi="Times New Roman" w:cs="Times New Roman"/>
          <w:sz w:val="28"/>
          <w:szCs w:val="28"/>
        </w:rPr>
        <w:t xml:space="preserve"> и иных органов общественного контроля</w:t>
      </w:r>
      <w:r w:rsidRPr="000B53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>за редким исключением,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>не привела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>к повышению гражданской ответственности родителей</w:t>
      </w:r>
      <w:r>
        <w:rPr>
          <w:rFonts w:ascii="Times New Roman" w:hAnsi="Times New Roman" w:cs="Times New Roman"/>
          <w:sz w:val="28"/>
          <w:szCs w:val="28"/>
        </w:rPr>
        <w:t xml:space="preserve"> и общественности</w:t>
      </w:r>
      <w:r w:rsidRPr="000B53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 xml:space="preserve">При </w:t>
      </w:r>
      <w:r w:rsidR="00170646" w:rsidRPr="000B5328">
        <w:rPr>
          <w:rFonts w:ascii="Times New Roman" w:hAnsi="Times New Roman" w:cs="Times New Roman"/>
          <w:sz w:val="28"/>
          <w:szCs w:val="28"/>
        </w:rPr>
        <w:t>этом</w:t>
      </w:r>
      <w:r w:rsidR="00170646">
        <w:rPr>
          <w:rFonts w:ascii="Times New Roman" w:hAnsi="Times New Roman" w:cs="Times New Roman"/>
          <w:sz w:val="28"/>
          <w:szCs w:val="28"/>
        </w:rPr>
        <w:t xml:space="preserve"> </w:t>
      </w:r>
      <w:r w:rsidR="00170646" w:rsidRPr="000B5328">
        <w:rPr>
          <w:rFonts w:ascii="Times New Roman" w:hAnsi="Times New Roman" w:cs="Times New Roman"/>
          <w:sz w:val="28"/>
          <w:szCs w:val="28"/>
        </w:rPr>
        <w:t>подобная</w:t>
      </w:r>
      <w:r w:rsidRPr="000B5328">
        <w:rPr>
          <w:rFonts w:ascii="Times New Roman" w:hAnsi="Times New Roman" w:cs="Times New Roman"/>
          <w:sz w:val="28"/>
          <w:szCs w:val="28"/>
        </w:rPr>
        <w:t xml:space="preserve"> изоляция общественности от участия в организации</w:t>
      </w:r>
      <w:r w:rsidR="00921AB9">
        <w:rPr>
          <w:rFonts w:ascii="Times New Roman" w:hAnsi="Times New Roman" w:cs="Times New Roman"/>
          <w:sz w:val="28"/>
          <w:szCs w:val="28"/>
        </w:rPr>
        <w:t xml:space="preserve"> деятельности школы</w:t>
      </w:r>
      <w:r w:rsidRPr="000B5328">
        <w:rPr>
          <w:rFonts w:ascii="Times New Roman" w:hAnsi="Times New Roman" w:cs="Times New Roman"/>
          <w:sz w:val="28"/>
          <w:szCs w:val="28"/>
        </w:rPr>
        <w:t>, пассивная позиция и перекладывание ответственности на органы власти недопустимы, особенно в сфере образования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>области, непосредственно связанной с будущим.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>Общество нельзя оставлять за бортом процесса принятия тех решений, которые оказывают влияние на само это общество.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>На наш взгляд, необходимость дальнейшего развития процесса институциализации участия общественности в формировании и реализации образовательной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328">
        <w:rPr>
          <w:rFonts w:ascii="Times New Roman" w:hAnsi="Times New Roman" w:cs="Times New Roman"/>
          <w:sz w:val="28"/>
          <w:szCs w:val="28"/>
        </w:rPr>
        <w:t xml:space="preserve">требует </w:t>
      </w:r>
      <w:r>
        <w:rPr>
          <w:rFonts w:ascii="Times New Roman" w:hAnsi="Times New Roman" w:cs="Times New Roman"/>
          <w:sz w:val="28"/>
          <w:szCs w:val="28"/>
        </w:rPr>
        <w:t>создания эффективн</w:t>
      </w:r>
      <w:r w:rsidR="00921AB9">
        <w:rPr>
          <w:rFonts w:ascii="Times New Roman" w:hAnsi="Times New Roman" w:cs="Times New Roman"/>
          <w:sz w:val="28"/>
          <w:szCs w:val="28"/>
        </w:rPr>
        <w:t>ых форм</w:t>
      </w:r>
      <w:r>
        <w:rPr>
          <w:rFonts w:ascii="Times New Roman" w:hAnsi="Times New Roman" w:cs="Times New Roman"/>
          <w:sz w:val="28"/>
          <w:szCs w:val="28"/>
        </w:rPr>
        <w:t xml:space="preserve"> независимой оценки деятельнос</w:t>
      </w:r>
      <w:r w:rsidR="004D7BDC">
        <w:rPr>
          <w:rFonts w:ascii="Times New Roman" w:hAnsi="Times New Roman" w:cs="Times New Roman"/>
          <w:sz w:val="28"/>
          <w:szCs w:val="28"/>
        </w:rPr>
        <w:t xml:space="preserve">ти образовательной организации, необходима разработка </w:t>
      </w:r>
      <w:r w:rsidR="00E4237F">
        <w:rPr>
          <w:rFonts w:ascii="Times New Roman" w:hAnsi="Times New Roman" w:cs="Times New Roman"/>
          <w:sz w:val="28"/>
          <w:szCs w:val="28"/>
        </w:rPr>
        <w:t>критериев оценивания</w:t>
      </w:r>
      <w:r w:rsidR="004D7BDC">
        <w:rPr>
          <w:rFonts w:ascii="Times New Roman" w:hAnsi="Times New Roman" w:cs="Times New Roman"/>
          <w:sz w:val="28"/>
          <w:szCs w:val="28"/>
        </w:rPr>
        <w:t xml:space="preserve"> деятельности образовательной организации с точки зрения предоставления различных образовательных услуг. </w:t>
      </w:r>
      <w:r w:rsidR="004D7BDC" w:rsidRPr="004D7BDC">
        <w:rPr>
          <w:rFonts w:ascii="Times New Roman" w:hAnsi="Times New Roman" w:cs="Times New Roman"/>
          <w:sz w:val="28"/>
          <w:szCs w:val="28"/>
        </w:rPr>
        <w:t>Общественно-профессиональная экспертиза деятельности образовательной организации</w:t>
      </w:r>
      <w:r w:rsidR="004D7BDC">
        <w:rPr>
          <w:rFonts w:ascii="Times New Roman" w:hAnsi="Times New Roman" w:cs="Times New Roman"/>
          <w:sz w:val="28"/>
          <w:szCs w:val="28"/>
        </w:rPr>
        <w:t xml:space="preserve"> позволит обозначить</w:t>
      </w:r>
      <w:r w:rsidR="00170646">
        <w:rPr>
          <w:rFonts w:ascii="Times New Roman" w:hAnsi="Times New Roman" w:cs="Times New Roman"/>
          <w:sz w:val="28"/>
          <w:szCs w:val="28"/>
        </w:rPr>
        <w:t xml:space="preserve"> её</w:t>
      </w:r>
      <w:r w:rsidR="004D7BDC">
        <w:rPr>
          <w:rFonts w:ascii="Times New Roman" w:hAnsi="Times New Roman" w:cs="Times New Roman"/>
          <w:sz w:val="28"/>
          <w:szCs w:val="28"/>
        </w:rPr>
        <w:t xml:space="preserve"> проблемные зоны и зоны дальнейшего развития. </w:t>
      </w:r>
    </w:p>
    <w:p w:rsidR="00237D7C" w:rsidRPr="00237D7C" w:rsidRDefault="00237D7C" w:rsidP="00237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D7C">
        <w:rPr>
          <w:rFonts w:ascii="Times New Roman" w:hAnsi="Times New Roman" w:cs="Times New Roman"/>
          <w:b/>
          <w:sz w:val="28"/>
          <w:szCs w:val="28"/>
        </w:rPr>
        <w:t>Цель:</w:t>
      </w:r>
      <w:r w:rsidRPr="00237D7C">
        <w:rPr>
          <w:rFonts w:ascii="Times New Roman" w:hAnsi="Times New Roman" w:cs="Times New Roman"/>
          <w:sz w:val="28"/>
          <w:szCs w:val="28"/>
        </w:rPr>
        <w:t xml:space="preserve"> создание и </w:t>
      </w:r>
      <w:r w:rsidR="00170646">
        <w:rPr>
          <w:rFonts w:ascii="Times New Roman" w:hAnsi="Times New Roman" w:cs="Times New Roman"/>
          <w:sz w:val="28"/>
          <w:szCs w:val="28"/>
        </w:rPr>
        <w:t>внедрение</w:t>
      </w:r>
      <w:r w:rsidRPr="00237D7C">
        <w:rPr>
          <w:rFonts w:ascii="Times New Roman" w:hAnsi="Times New Roman" w:cs="Times New Roman"/>
          <w:sz w:val="28"/>
          <w:szCs w:val="28"/>
        </w:rPr>
        <w:t xml:space="preserve"> </w:t>
      </w:r>
      <w:r w:rsidR="00170646">
        <w:rPr>
          <w:rFonts w:ascii="Times New Roman" w:hAnsi="Times New Roman" w:cs="Times New Roman"/>
          <w:sz w:val="28"/>
          <w:szCs w:val="28"/>
        </w:rPr>
        <w:t>эффективных форм общественно-профессиональной экспертизы деятельности образовательной организации</w:t>
      </w:r>
      <w:r w:rsidRPr="00237D7C">
        <w:rPr>
          <w:rFonts w:ascii="Times New Roman" w:hAnsi="Times New Roman" w:cs="Times New Roman"/>
          <w:sz w:val="28"/>
          <w:szCs w:val="28"/>
        </w:rPr>
        <w:t>.</w:t>
      </w:r>
    </w:p>
    <w:p w:rsidR="00237D7C" w:rsidRPr="00237D7C" w:rsidRDefault="00237D7C" w:rsidP="00237D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D7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37D7C" w:rsidRPr="00237D7C" w:rsidRDefault="00237D7C" w:rsidP="00237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D7C">
        <w:rPr>
          <w:rFonts w:ascii="Times New Roman" w:hAnsi="Times New Roman" w:cs="Times New Roman"/>
          <w:sz w:val="28"/>
          <w:szCs w:val="28"/>
        </w:rPr>
        <w:t xml:space="preserve">1. Разработка нормативно-правой документации для </w:t>
      </w:r>
      <w:r w:rsidR="00170646">
        <w:rPr>
          <w:rFonts w:ascii="Times New Roman" w:hAnsi="Times New Roman" w:cs="Times New Roman"/>
          <w:sz w:val="28"/>
          <w:szCs w:val="28"/>
        </w:rPr>
        <w:t xml:space="preserve">внедрения эффективных форм </w:t>
      </w:r>
      <w:r w:rsidR="00170646" w:rsidRPr="00237D7C">
        <w:rPr>
          <w:rFonts w:ascii="Times New Roman" w:hAnsi="Times New Roman" w:cs="Times New Roman"/>
          <w:sz w:val="28"/>
          <w:szCs w:val="28"/>
        </w:rPr>
        <w:t>общественно</w:t>
      </w:r>
      <w:r w:rsidRPr="00237D7C">
        <w:rPr>
          <w:rFonts w:ascii="Times New Roman" w:hAnsi="Times New Roman" w:cs="Times New Roman"/>
          <w:sz w:val="28"/>
          <w:szCs w:val="28"/>
        </w:rPr>
        <w:t>-профессиональной экспертизы</w:t>
      </w:r>
      <w:r w:rsidR="00E4237F">
        <w:rPr>
          <w:rFonts w:ascii="Times New Roman" w:hAnsi="Times New Roman" w:cs="Times New Roman"/>
          <w:sz w:val="28"/>
          <w:szCs w:val="28"/>
        </w:rPr>
        <w:t xml:space="preserve"> </w:t>
      </w:r>
      <w:r w:rsidRPr="00237D7C">
        <w:rPr>
          <w:rFonts w:ascii="Times New Roman" w:hAnsi="Times New Roman" w:cs="Times New Roman"/>
          <w:sz w:val="28"/>
          <w:szCs w:val="28"/>
        </w:rPr>
        <w:t>деятельности образовательной организации.</w:t>
      </w:r>
    </w:p>
    <w:p w:rsidR="00237D7C" w:rsidRDefault="00237D7C" w:rsidP="00237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D7C">
        <w:rPr>
          <w:rFonts w:ascii="Times New Roman" w:hAnsi="Times New Roman" w:cs="Times New Roman"/>
          <w:sz w:val="28"/>
          <w:szCs w:val="28"/>
        </w:rPr>
        <w:t xml:space="preserve">2. </w:t>
      </w:r>
      <w:r w:rsidR="00821E6C" w:rsidRPr="00237D7C">
        <w:rPr>
          <w:rFonts w:ascii="Times New Roman" w:hAnsi="Times New Roman" w:cs="Times New Roman"/>
          <w:sz w:val="28"/>
          <w:szCs w:val="28"/>
        </w:rPr>
        <w:t>Разработка экспертно</w:t>
      </w:r>
      <w:r w:rsidR="00170646">
        <w:rPr>
          <w:rFonts w:ascii="Times New Roman" w:hAnsi="Times New Roman" w:cs="Times New Roman"/>
          <w:sz w:val="28"/>
          <w:szCs w:val="28"/>
        </w:rPr>
        <w:t>-аналитического инструментария для оценки качества работы образовательной организации</w:t>
      </w:r>
      <w:r w:rsidRPr="00237D7C">
        <w:rPr>
          <w:rFonts w:ascii="Times New Roman" w:hAnsi="Times New Roman" w:cs="Times New Roman"/>
          <w:sz w:val="28"/>
          <w:szCs w:val="28"/>
        </w:rPr>
        <w:t>.</w:t>
      </w:r>
    </w:p>
    <w:p w:rsidR="00170646" w:rsidRPr="00237D7C" w:rsidRDefault="00170646" w:rsidP="00237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Разработка дополнительных профессиональных программ повышения квалификации общественных экспертов.</w:t>
      </w:r>
    </w:p>
    <w:p w:rsidR="00237D7C" w:rsidRDefault="00237D7C" w:rsidP="00237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C7B">
        <w:rPr>
          <w:rFonts w:ascii="Times New Roman" w:hAnsi="Times New Roman" w:cs="Times New Roman"/>
          <w:b/>
          <w:sz w:val="28"/>
          <w:szCs w:val="28"/>
        </w:rPr>
        <w:t>Субъекты разработки и реализации проекта:</w:t>
      </w:r>
      <w:r w:rsidRPr="00237D7C">
        <w:rPr>
          <w:rFonts w:ascii="Times New Roman" w:hAnsi="Times New Roman" w:cs="Times New Roman"/>
          <w:sz w:val="28"/>
          <w:szCs w:val="28"/>
        </w:rPr>
        <w:t xml:space="preserve"> специалисты Администрации Артинского ГО, МОУО, МАОУ «Артинский лицей», представители общественных структур, социальные партнеры.</w:t>
      </w:r>
    </w:p>
    <w:p w:rsidR="00FE5113" w:rsidRDefault="009F3D21" w:rsidP="000B5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Этапы деятельности по организации процедуры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FE5113" w:rsidRPr="00FE5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1685">
        <w:rPr>
          <w:rFonts w:ascii="Times New Roman" w:hAnsi="Times New Roman" w:cs="Times New Roman"/>
          <w:b/>
          <w:sz w:val="28"/>
          <w:szCs w:val="28"/>
        </w:rPr>
        <w:t>общественно</w:t>
      </w:r>
      <w:proofErr w:type="gramEnd"/>
      <w:r w:rsidR="00CA1685">
        <w:rPr>
          <w:rFonts w:ascii="Times New Roman" w:hAnsi="Times New Roman" w:cs="Times New Roman"/>
          <w:b/>
          <w:sz w:val="28"/>
          <w:szCs w:val="28"/>
        </w:rPr>
        <w:t xml:space="preserve">-профессиональной </w:t>
      </w:r>
      <w:r w:rsidR="00FE5113" w:rsidRPr="00FE5113">
        <w:rPr>
          <w:rFonts w:ascii="Times New Roman" w:hAnsi="Times New Roman" w:cs="Times New Roman"/>
          <w:b/>
          <w:sz w:val="28"/>
          <w:szCs w:val="28"/>
        </w:rPr>
        <w:t xml:space="preserve"> экспертизы </w:t>
      </w:r>
      <w:r w:rsidR="00CA1685">
        <w:rPr>
          <w:rFonts w:ascii="Times New Roman" w:hAnsi="Times New Roman" w:cs="Times New Roman"/>
          <w:b/>
          <w:sz w:val="28"/>
          <w:szCs w:val="28"/>
        </w:rPr>
        <w:t>деятельности образовательной организации</w:t>
      </w:r>
      <w:r w:rsidR="00FE5113">
        <w:rPr>
          <w:rFonts w:ascii="Times New Roman" w:hAnsi="Times New Roman" w:cs="Times New Roman"/>
          <w:b/>
          <w:sz w:val="28"/>
          <w:szCs w:val="28"/>
        </w:rPr>
        <w:t>: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0622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Собрать, п</w:t>
      </w:r>
      <w:r w:rsidRPr="00106226">
        <w:rPr>
          <w:rFonts w:ascii="Times New Roman" w:hAnsi="Times New Roman"/>
          <w:sz w:val="28"/>
          <w:szCs w:val="28"/>
        </w:rPr>
        <w:t xml:space="preserve">роанализировать и </w:t>
      </w:r>
      <w:r>
        <w:rPr>
          <w:rFonts w:ascii="Times New Roman" w:hAnsi="Times New Roman"/>
          <w:sz w:val="28"/>
          <w:szCs w:val="28"/>
        </w:rPr>
        <w:t xml:space="preserve">обобщить информацию на предмет образовательных запросов населения, родительской общественности, социальных партнеров, работодателей, муниципальных органов управления, </w:t>
      </w:r>
      <w:r w:rsidRPr="000468B3">
        <w:rPr>
          <w:rFonts w:ascii="Times New Roman" w:hAnsi="Times New Roman"/>
          <w:color w:val="000000" w:themeColor="text1"/>
          <w:sz w:val="28"/>
          <w:szCs w:val="28"/>
        </w:rPr>
        <w:t xml:space="preserve">общественных </w:t>
      </w:r>
      <w:proofErr w:type="gramStart"/>
      <w:r w:rsidRPr="000468B3">
        <w:rPr>
          <w:rFonts w:ascii="Times New Roman" w:hAnsi="Times New Roman"/>
          <w:color w:val="000000" w:themeColor="text1"/>
          <w:sz w:val="28"/>
          <w:szCs w:val="28"/>
        </w:rPr>
        <w:t>организаций</w:t>
      </w:r>
      <w:r>
        <w:rPr>
          <w:rFonts w:ascii="Times New Roman" w:hAnsi="Times New Roman"/>
          <w:sz w:val="28"/>
          <w:szCs w:val="28"/>
        </w:rPr>
        <w:t xml:space="preserve">  Артинского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ГО;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Проанализировать организационные, мотивационные, нормативно-правовые условия для участия родительской общественности, членов местного сообщества в оценке деятельности образовательной организации;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Разработать концепцию и модель общественно-профессиональной экспертизы деятельности МАОУ «Артинский лицей»;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Разработать </w:t>
      </w:r>
      <w:r w:rsidRPr="00507768">
        <w:rPr>
          <w:rFonts w:ascii="Times New Roman" w:hAnsi="Times New Roman"/>
          <w:sz w:val="28"/>
          <w:szCs w:val="28"/>
        </w:rPr>
        <w:t>и представить на согласование</w:t>
      </w:r>
      <w:r>
        <w:rPr>
          <w:rFonts w:ascii="Times New Roman" w:hAnsi="Times New Roman"/>
          <w:sz w:val="28"/>
          <w:szCs w:val="28"/>
        </w:rPr>
        <w:t xml:space="preserve"> с общественностью показатели и критерии оценки деятельности МАОУ «Артинский лицей»;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Разработать нормативно-правовые локальные документы, определяющие порядок </w:t>
      </w:r>
      <w:r w:rsidRPr="00507768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 xml:space="preserve"> общественно-профессиональной экспертизы деятельности МАОУ «Артинский лицей».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Разработать организационно-управленческие механизмы реализации общественно-профессиональной экспертизы деятельности </w:t>
      </w:r>
      <w:r w:rsidRPr="000D34E5">
        <w:rPr>
          <w:rFonts w:ascii="Times New Roman" w:hAnsi="Times New Roman"/>
          <w:sz w:val="28"/>
          <w:szCs w:val="28"/>
        </w:rPr>
        <w:t>МАОУ «Артинский лицей»</w:t>
      </w:r>
      <w:r>
        <w:rPr>
          <w:rFonts w:ascii="Times New Roman" w:hAnsi="Times New Roman"/>
          <w:sz w:val="28"/>
          <w:szCs w:val="28"/>
        </w:rPr>
        <w:t>.</w:t>
      </w:r>
    </w:p>
    <w:p w:rsidR="00CA1685" w:rsidRDefault="00CA1685" w:rsidP="00CA168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Осуществить апробацию модели общественно-профессиональной экспертизы деятельности </w:t>
      </w:r>
      <w:r w:rsidRPr="000D34E5">
        <w:rPr>
          <w:rFonts w:ascii="Times New Roman" w:hAnsi="Times New Roman"/>
          <w:sz w:val="28"/>
          <w:szCs w:val="28"/>
        </w:rPr>
        <w:t>МАОУ «Артинский лицей»</w:t>
      </w:r>
      <w:r>
        <w:rPr>
          <w:rFonts w:ascii="Times New Roman" w:hAnsi="Times New Roman"/>
          <w:sz w:val="28"/>
          <w:szCs w:val="28"/>
        </w:rPr>
        <w:t>;</w:t>
      </w:r>
    </w:p>
    <w:p w:rsidR="00CA1685" w:rsidRPr="002204E6" w:rsidRDefault="00CA1685" w:rsidP="00CA168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04E6">
        <w:rPr>
          <w:rFonts w:ascii="Times New Roman" w:hAnsi="Times New Roman"/>
          <w:color w:val="000000" w:themeColor="text1"/>
          <w:sz w:val="28"/>
          <w:szCs w:val="28"/>
        </w:rPr>
        <w:t>8. Обобщить, проанализировать опыт внедрения и реализации модели общественно-профессиональной экспертизы деятельности МАОУ «Артинский лицей»;</w:t>
      </w:r>
    </w:p>
    <w:p w:rsidR="00CA1685" w:rsidRPr="002204E6" w:rsidRDefault="00CA1685" w:rsidP="00CA168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04E6">
        <w:rPr>
          <w:rFonts w:ascii="Times New Roman" w:hAnsi="Times New Roman"/>
          <w:color w:val="000000" w:themeColor="text1"/>
          <w:sz w:val="28"/>
          <w:szCs w:val="28"/>
        </w:rPr>
        <w:t>9. Произвести корректировку модели в соответствии с рекомендациями по итогам реализации модели.</w:t>
      </w:r>
    </w:p>
    <w:p w:rsidR="00CA1685" w:rsidRDefault="00CA1685" w:rsidP="000B5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BDC" w:rsidRDefault="00E4237F" w:rsidP="00183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bookmarkStart w:id="0" w:name="_GoBack"/>
      <w:bookmarkEnd w:id="0"/>
      <w:r w:rsidR="004D7BDC">
        <w:rPr>
          <w:rFonts w:ascii="Times New Roman" w:hAnsi="Times New Roman" w:cs="Times New Roman"/>
          <w:b/>
          <w:sz w:val="28"/>
          <w:szCs w:val="28"/>
        </w:rPr>
        <w:t xml:space="preserve">экспертизы </w:t>
      </w:r>
      <w:r>
        <w:rPr>
          <w:rFonts w:ascii="Times New Roman" w:hAnsi="Times New Roman" w:cs="Times New Roman"/>
          <w:b/>
          <w:sz w:val="28"/>
          <w:szCs w:val="28"/>
        </w:rPr>
        <w:t>деятельности образовательной организации</w:t>
      </w:r>
    </w:p>
    <w:p w:rsidR="00E4237F" w:rsidRDefault="00E4237F" w:rsidP="00183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915" w:type="dxa"/>
        <w:tblInd w:w="-1026" w:type="dxa"/>
        <w:tblLook w:val="04A0" w:firstRow="1" w:lastRow="0" w:firstColumn="1" w:lastColumn="0" w:noHBand="0" w:noVBand="1"/>
      </w:tblPr>
      <w:tblGrid>
        <w:gridCol w:w="3686"/>
        <w:gridCol w:w="3402"/>
        <w:gridCol w:w="3827"/>
      </w:tblGrid>
      <w:tr w:rsidR="004D7BDC" w:rsidTr="004D7BDC">
        <w:tc>
          <w:tcPr>
            <w:tcW w:w="3686" w:type="dxa"/>
          </w:tcPr>
          <w:p w:rsidR="004D7BDC" w:rsidRPr="004D7BDC" w:rsidRDefault="004D7BDC" w:rsidP="004D7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</w:p>
        </w:tc>
        <w:tc>
          <w:tcPr>
            <w:tcW w:w="3402" w:type="dxa"/>
          </w:tcPr>
          <w:p w:rsidR="004D7BDC" w:rsidRPr="004D7BDC" w:rsidRDefault="004D7BDC" w:rsidP="004D7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</w:t>
            </w:r>
          </w:p>
        </w:tc>
        <w:tc>
          <w:tcPr>
            <w:tcW w:w="3827" w:type="dxa"/>
          </w:tcPr>
          <w:p w:rsidR="004D7BDC" w:rsidRPr="004D7BDC" w:rsidRDefault="00E075C5" w:rsidP="004D7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Объект </w:t>
            </w:r>
          </w:p>
        </w:tc>
      </w:tr>
      <w:tr w:rsidR="00E075C5" w:rsidTr="004D7BDC">
        <w:tc>
          <w:tcPr>
            <w:tcW w:w="3686" w:type="dxa"/>
          </w:tcPr>
          <w:p w:rsidR="00E075C5" w:rsidRDefault="00E075C5" w:rsidP="00884C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Общественная экспертиза 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>— механизм оценки или выявления проблемных зон и зон развития образовательно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 группой общественных экспертов</w:t>
            </w:r>
          </w:p>
        </w:tc>
        <w:tc>
          <w:tcPr>
            <w:tcW w:w="3402" w:type="dxa"/>
          </w:tcPr>
          <w:p w:rsidR="00FE5113" w:rsidRDefault="00E075C5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FB72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щихся гарантией права на качественное образование; </w:t>
            </w:r>
          </w:p>
          <w:p w:rsidR="00E075C5" w:rsidRPr="00E075C5" w:rsidRDefault="00FE5113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75C5"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получения </w:t>
            </w:r>
            <w:r w:rsidR="00E075C5" w:rsidRPr="00E07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внешнего признания </w:t>
            </w:r>
            <w:r w:rsidR="00884C9E" w:rsidRPr="00E075C5">
              <w:rPr>
                <w:rFonts w:ascii="Times New Roman" w:hAnsi="Times New Roman" w:cs="Times New Roman"/>
                <w:sz w:val="28"/>
                <w:szCs w:val="28"/>
              </w:rPr>
              <w:t>достижений,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и ОО</w:t>
            </w:r>
            <w:r w:rsidR="00E075C5"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075C5" w:rsidRPr="00E075C5" w:rsidRDefault="00E075C5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дополнительной возможности 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общественности 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>объективно оценить деятельность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 xml:space="preserve"> ОО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4C9E" w:rsidRDefault="00E075C5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>повышение имиджа ОО;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75C5" w:rsidRDefault="00E075C5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конкурентоспособности на рынке образовательных услуг, </w:t>
            </w:r>
          </w:p>
          <w:p w:rsidR="00E075C5" w:rsidRDefault="00E075C5" w:rsidP="00884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75C5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общественной поддержки</w:t>
            </w:r>
            <w:r w:rsidR="00884C9E">
              <w:rPr>
                <w:rFonts w:ascii="Times New Roman" w:hAnsi="Times New Roman" w:cs="Times New Roman"/>
                <w:sz w:val="28"/>
                <w:szCs w:val="28"/>
              </w:rPr>
              <w:t xml:space="preserve"> ОО.</w:t>
            </w:r>
          </w:p>
        </w:tc>
        <w:tc>
          <w:tcPr>
            <w:tcW w:w="3827" w:type="dxa"/>
          </w:tcPr>
          <w:p w:rsidR="00E075C5" w:rsidRDefault="00FC7762" w:rsidP="00FB7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</w:t>
            </w:r>
            <w:r w:rsidR="00FB7240">
              <w:rPr>
                <w:rFonts w:ascii="Times New Roman" w:hAnsi="Times New Roman" w:cs="Times New Roman"/>
                <w:sz w:val="28"/>
                <w:szCs w:val="28"/>
              </w:rPr>
              <w:t>ормативно-правовое обеспечение деятельности ОО;</w:t>
            </w:r>
          </w:p>
          <w:p w:rsidR="00082323" w:rsidRPr="00E075C5" w:rsidRDefault="00082323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качество исполнения муниципального задания;</w:t>
            </w:r>
          </w:p>
          <w:p w:rsidR="00FB7240" w:rsidRDefault="00FB7240" w:rsidP="00FB7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результаты деятельности ОО по итогам учебного года;</w:t>
            </w:r>
          </w:p>
          <w:p w:rsidR="00FB7240" w:rsidRDefault="00FB7240" w:rsidP="00FB7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информационно-образовательная среда ОО;</w:t>
            </w:r>
          </w:p>
          <w:p w:rsidR="00FB7240" w:rsidRDefault="00FB7240" w:rsidP="00FB7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материально-техническая оснащенность образовательного процесса.</w:t>
            </w:r>
          </w:p>
          <w:p w:rsidR="00FB7240" w:rsidRDefault="00FB7240" w:rsidP="00FB7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5C5" w:rsidRDefault="00E075C5" w:rsidP="00E075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5C5" w:rsidTr="004D7BDC">
        <w:tc>
          <w:tcPr>
            <w:tcW w:w="3686" w:type="dxa"/>
          </w:tcPr>
          <w:p w:rsidR="00E075C5" w:rsidRPr="00E075C5" w:rsidRDefault="00E075C5" w:rsidP="00E21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5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Общественная приемка </w:t>
            </w:r>
            <w:r w:rsidR="00E21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ОО </w:t>
            </w:r>
            <w:r w:rsidR="00FB7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механизм оценки готовности образовательной организации к новому учебному году </w:t>
            </w:r>
          </w:p>
        </w:tc>
        <w:tc>
          <w:tcPr>
            <w:tcW w:w="3402" w:type="dxa"/>
          </w:tcPr>
          <w:p w:rsidR="00E075C5" w:rsidRDefault="00FE5113" w:rsidP="00FE5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уровня  готовности  образовательной организации к новому учебному году</w:t>
            </w:r>
          </w:p>
        </w:tc>
        <w:tc>
          <w:tcPr>
            <w:tcW w:w="3827" w:type="dxa"/>
          </w:tcPr>
          <w:p w:rsidR="00FE5113" w:rsidRPr="00FE5113" w:rsidRDefault="00FC7762" w:rsidP="00FE5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="00FE5113" w:rsidRPr="00FE5113">
              <w:rPr>
                <w:rFonts w:ascii="Times New Roman" w:hAnsi="Times New Roman" w:cs="Times New Roman"/>
                <w:sz w:val="28"/>
                <w:szCs w:val="28"/>
              </w:rPr>
              <w:t xml:space="preserve">словия образовательной деятельности; </w:t>
            </w:r>
          </w:p>
          <w:p w:rsidR="00FC7762" w:rsidRDefault="00FE5113" w:rsidP="00FE51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условия безопасной жизнедеятельности обучающихся</w:t>
            </w:r>
            <w:r w:rsidR="00FC77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7762" w:rsidRDefault="00FC7762" w:rsidP="00FC7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условия бесперебойной работы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водо- и теплоснабжения;</w:t>
            </w:r>
          </w:p>
          <w:p w:rsidR="00FC7762" w:rsidRPr="00E075C5" w:rsidRDefault="00FC7762" w:rsidP="00FC77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зданий и помещений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 ОО.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D7BDC" w:rsidRPr="00237D7C" w:rsidRDefault="00EA7A4A" w:rsidP="00E21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п</w:t>
      </w:r>
      <w:r w:rsidR="00237D7C" w:rsidRPr="00237D7C">
        <w:rPr>
          <w:rFonts w:ascii="Times New Roman" w:hAnsi="Times New Roman" w:cs="Times New Roman"/>
          <w:sz w:val="28"/>
          <w:szCs w:val="28"/>
        </w:rPr>
        <w:t>олученная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ходе</w:t>
      </w:r>
      <w:r w:rsidR="00CA1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685">
        <w:rPr>
          <w:rFonts w:ascii="Times New Roman" w:hAnsi="Times New Roman" w:cs="Times New Roman"/>
          <w:sz w:val="28"/>
          <w:szCs w:val="28"/>
        </w:rPr>
        <w:t>общественно</w:t>
      </w:r>
      <w:proofErr w:type="gramEnd"/>
      <w:r w:rsidR="00CA1685">
        <w:rPr>
          <w:rFonts w:ascii="Times New Roman" w:hAnsi="Times New Roman" w:cs="Times New Roman"/>
          <w:sz w:val="28"/>
          <w:szCs w:val="28"/>
        </w:rPr>
        <w:t xml:space="preserve">-профессиональной </w:t>
      </w:r>
      <w:r w:rsidR="00237D7C" w:rsidRPr="00237D7C">
        <w:rPr>
          <w:rFonts w:ascii="Times New Roman" w:hAnsi="Times New Roman" w:cs="Times New Roman"/>
          <w:sz w:val="28"/>
          <w:szCs w:val="28"/>
        </w:rPr>
        <w:t>экспертизы</w:t>
      </w:r>
      <w:r>
        <w:rPr>
          <w:rFonts w:ascii="Times New Roman" w:hAnsi="Times New Roman" w:cs="Times New Roman"/>
          <w:sz w:val="28"/>
          <w:szCs w:val="28"/>
        </w:rPr>
        <w:t xml:space="preserve"> и приемки,</w:t>
      </w:r>
      <w:r w:rsidR="00237D7C" w:rsidRPr="00237D7C">
        <w:rPr>
          <w:rFonts w:ascii="Times New Roman" w:hAnsi="Times New Roman" w:cs="Times New Roman"/>
          <w:sz w:val="28"/>
          <w:szCs w:val="28"/>
        </w:rPr>
        <w:t xml:space="preserve"> может быть </w:t>
      </w:r>
      <w:r w:rsidR="00237D7C">
        <w:rPr>
          <w:rFonts w:ascii="Times New Roman" w:hAnsi="Times New Roman" w:cs="Times New Roman"/>
          <w:sz w:val="28"/>
          <w:szCs w:val="28"/>
        </w:rPr>
        <w:t>предоставлена различным ка</w:t>
      </w:r>
      <w:r>
        <w:rPr>
          <w:rFonts w:ascii="Times New Roman" w:hAnsi="Times New Roman" w:cs="Times New Roman"/>
          <w:sz w:val="28"/>
          <w:szCs w:val="28"/>
        </w:rPr>
        <w:t>тегориям пользователей: органам местного самоуправления, родителям, партнерам, создателям</w:t>
      </w:r>
      <w:r w:rsidR="00237D7C">
        <w:rPr>
          <w:rFonts w:ascii="Times New Roman" w:hAnsi="Times New Roman" w:cs="Times New Roman"/>
          <w:sz w:val="28"/>
          <w:szCs w:val="28"/>
        </w:rPr>
        <w:t xml:space="preserve"> общественного мнения.</w:t>
      </w:r>
    </w:p>
    <w:p w:rsidR="004D7BDC" w:rsidRDefault="004D7BDC" w:rsidP="00183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DE9" w:rsidRPr="00336A2E" w:rsidRDefault="00557DE9" w:rsidP="00183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A2E">
        <w:rPr>
          <w:rFonts w:ascii="Times New Roman" w:hAnsi="Times New Roman" w:cs="Times New Roman"/>
          <w:b/>
          <w:sz w:val="28"/>
          <w:szCs w:val="28"/>
        </w:rPr>
        <w:t>Направления дея</w:t>
      </w:r>
      <w:r w:rsidR="00E219E0">
        <w:rPr>
          <w:rFonts w:ascii="Times New Roman" w:hAnsi="Times New Roman" w:cs="Times New Roman"/>
          <w:b/>
          <w:sz w:val="28"/>
          <w:szCs w:val="28"/>
        </w:rPr>
        <w:t>тельности по реализации проекта</w:t>
      </w:r>
    </w:p>
    <w:p w:rsidR="00557DE9" w:rsidRDefault="00557DE9" w:rsidP="00183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237D7C" w:rsidTr="00237D7C">
        <w:tc>
          <w:tcPr>
            <w:tcW w:w="2694" w:type="dxa"/>
          </w:tcPr>
          <w:p w:rsidR="00237D7C" w:rsidRDefault="00237D7C" w:rsidP="00557D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проекта</w:t>
            </w:r>
          </w:p>
        </w:tc>
        <w:tc>
          <w:tcPr>
            <w:tcW w:w="7655" w:type="dxa"/>
          </w:tcPr>
          <w:p w:rsidR="00237D7C" w:rsidRDefault="00237D7C" w:rsidP="00557D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деятельности </w:t>
            </w:r>
          </w:p>
        </w:tc>
      </w:tr>
      <w:tr w:rsidR="00237D7C" w:rsidTr="00237D7C">
        <w:tc>
          <w:tcPr>
            <w:tcW w:w="2694" w:type="dxa"/>
          </w:tcPr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Стратегически – проектировочное  </w:t>
            </w:r>
          </w:p>
        </w:tc>
        <w:tc>
          <w:tcPr>
            <w:tcW w:w="7655" w:type="dxa"/>
          </w:tcPr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Анализ деятельности Совета учреждения.</w:t>
            </w:r>
          </w:p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Определение стратегических направлений деятельности Совета учреждения, расширение прав и полномочий</w:t>
            </w:r>
            <w:r w:rsidR="00821E6C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 в сфере государственно-общественного управления 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Разработка критериев оценки прове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дения общественной аттестации,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общественной экспертизы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 и общественной приемки 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Разработка нормативно-правовой базы </w:t>
            </w:r>
            <w:r w:rsidRPr="00237D7C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ведения общественной аттестации, </w:t>
            </w:r>
            <w:r w:rsidRPr="00237D7C">
              <w:rPr>
                <w:rFonts w:ascii="Times New Roman" w:hAnsi="Times New Roman" w:cs="Times New Roman"/>
                <w:sz w:val="28"/>
                <w:szCs w:val="28"/>
              </w:rPr>
              <w:t>экспертизы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 и приемки</w:t>
            </w:r>
            <w:r w:rsidRPr="00237D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7D7C" w:rsidRDefault="00237D7C" w:rsidP="0023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Разработка формы отчетности по итогам общественной аттестации,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>экспертизы</w:t>
            </w:r>
            <w:r w:rsidR="00EA7A4A">
              <w:rPr>
                <w:rFonts w:ascii="Times New Roman" w:hAnsi="Times New Roman" w:cs="Times New Roman"/>
                <w:sz w:val="28"/>
                <w:szCs w:val="28"/>
              </w:rPr>
              <w:t xml:space="preserve"> и приемки ОО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7D7C" w:rsidTr="00237D7C">
        <w:tc>
          <w:tcPr>
            <w:tcW w:w="2694" w:type="dxa"/>
          </w:tcPr>
          <w:p w:rsidR="00237D7C" w:rsidRDefault="000763D7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Научно </w:t>
            </w:r>
            <w:r w:rsidR="00237D7C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gramEnd"/>
            <w:r w:rsidR="00237D7C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методическое </w:t>
            </w:r>
          </w:p>
        </w:tc>
        <w:tc>
          <w:tcPr>
            <w:tcW w:w="7655" w:type="dxa"/>
          </w:tcPr>
          <w:p w:rsidR="00361789" w:rsidRDefault="00EA7A4A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789">
              <w:rPr>
                <w:rFonts w:ascii="Times New Roman" w:hAnsi="Times New Roman" w:cs="Times New Roman"/>
                <w:sz w:val="28"/>
                <w:szCs w:val="28"/>
              </w:rPr>
              <w:t>. Создание комплектов учебно-методических материалов для подготовки общественных экспертов.</w:t>
            </w:r>
          </w:p>
          <w:p w:rsidR="000763D7" w:rsidRDefault="00361789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инструментария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>для проведения социологических исследований участников образовательного процесса.</w:t>
            </w:r>
          </w:p>
          <w:p w:rsidR="000763D7" w:rsidRDefault="00EA7A4A" w:rsidP="003617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1D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6178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проведение </w:t>
            </w:r>
            <w:r w:rsidR="00961D78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дополнительных профессиональных программ подготовки общественных экспертов. </w:t>
            </w:r>
          </w:p>
        </w:tc>
      </w:tr>
      <w:tr w:rsidR="00237D7C" w:rsidTr="00237D7C">
        <w:tc>
          <w:tcPr>
            <w:tcW w:w="2694" w:type="dxa"/>
          </w:tcPr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 – организационное </w:t>
            </w:r>
          </w:p>
        </w:tc>
        <w:tc>
          <w:tcPr>
            <w:tcW w:w="7655" w:type="dxa"/>
          </w:tcPr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>Подготовка  общественных экспертов к процедуре проведения общественно-профессиональной экспертизы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Организация общественных обсуждений по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 xml:space="preserve">итогам </w:t>
            </w:r>
            <w:r w:rsidR="00E219E0">
              <w:rPr>
                <w:rFonts w:ascii="Times New Roman" w:hAnsi="Times New Roman" w:cs="Times New Roman"/>
                <w:sz w:val="28"/>
                <w:szCs w:val="28"/>
              </w:rPr>
              <w:t>проведения общественно</w:t>
            </w:r>
            <w:r w:rsidR="000763D7" w:rsidRPr="000763D7">
              <w:rPr>
                <w:rFonts w:ascii="Times New Roman" w:hAnsi="Times New Roman" w:cs="Times New Roman"/>
                <w:sz w:val="28"/>
                <w:szCs w:val="28"/>
              </w:rPr>
              <w:t xml:space="preserve">- профессиональной </w:t>
            </w:r>
            <w:r w:rsidR="00E219E0" w:rsidRPr="000763D7">
              <w:rPr>
                <w:rFonts w:ascii="Times New Roman" w:hAnsi="Times New Roman" w:cs="Times New Roman"/>
                <w:sz w:val="28"/>
                <w:szCs w:val="28"/>
              </w:rPr>
              <w:t>экспертизы.</w:t>
            </w:r>
          </w:p>
          <w:p w:rsidR="00237D7C" w:rsidRDefault="00237D7C" w:rsidP="00183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Описание, распространение и тиражирование опыта по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 xml:space="preserve">созданию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E219E0">
              <w:rPr>
                <w:rFonts w:ascii="Times New Roman" w:hAnsi="Times New Roman" w:cs="Times New Roman"/>
                <w:sz w:val="28"/>
                <w:szCs w:val="28"/>
              </w:rPr>
              <w:t xml:space="preserve">форм </w:t>
            </w:r>
            <w:r w:rsidR="000763D7">
              <w:rPr>
                <w:rFonts w:ascii="Times New Roman" w:hAnsi="Times New Roman" w:cs="Times New Roman"/>
                <w:sz w:val="28"/>
                <w:szCs w:val="28"/>
              </w:rPr>
              <w:t>общественно- профессиональной экспертизы</w:t>
            </w:r>
            <w:r w:rsidR="00E219E0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7D7C" w:rsidRDefault="00237D7C" w:rsidP="00B93F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Предъявление опыта в разных формах для различных целевых аудиторий.</w:t>
            </w:r>
          </w:p>
        </w:tc>
      </w:tr>
    </w:tbl>
    <w:p w:rsidR="00557DE9" w:rsidRDefault="00557DE9" w:rsidP="00183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DE9" w:rsidRDefault="00EB5009" w:rsidP="00183C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009">
        <w:rPr>
          <w:rFonts w:ascii="Times New Roman" w:hAnsi="Times New Roman" w:cs="Times New Roman"/>
          <w:b/>
          <w:sz w:val="28"/>
          <w:szCs w:val="28"/>
        </w:rPr>
        <w:t>Ожидаемые результаты проекта:</w:t>
      </w:r>
    </w:p>
    <w:p w:rsidR="00FA2C7B" w:rsidRPr="00FA2C7B" w:rsidRDefault="00FA2C7B" w:rsidP="00FA2C7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 нормативно-правовых и методических материалов</w:t>
      </w:r>
      <w:r w:rsidRPr="00FA2C7B">
        <w:rPr>
          <w:rFonts w:ascii="Times New Roman" w:hAnsi="Times New Roman" w:cs="Times New Roman"/>
          <w:sz w:val="28"/>
          <w:szCs w:val="28"/>
        </w:rPr>
        <w:t xml:space="preserve"> для внедрения эффективных форм общественно-профессиональной экспертизы результатов деятельности образовательной организации</w:t>
      </w:r>
      <w:r w:rsidR="00E219E0">
        <w:rPr>
          <w:rFonts w:ascii="Times New Roman" w:hAnsi="Times New Roman" w:cs="Times New Roman"/>
          <w:sz w:val="28"/>
          <w:szCs w:val="28"/>
        </w:rPr>
        <w:t>.</w:t>
      </w:r>
    </w:p>
    <w:p w:rsidR="00465462" w:rsidRDefault="00465462" w:rsidP="004654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462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462">
        <w:rPr>
          <w:rFonts w:ascii="Times New Roman" w:hAnsi="Times New Roman" w:cs="Times New Roman"/>
          <w:sz w:val="28"/>
          <w:szCs w:val="28"/>
        </w:rPr>
        <w:t>компетентного экспертного сообщества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462">
        <w:rPr>
          <w:rFonts w:ascii="Times New Roman" w:hAnsi="Times New Roman" w:cs="Times New Roman"/>
          <w:sz w:val="28"/>
          <w:szCs w:val="28"/>
        </w:rPr>
        <w:t>из числа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462">
        <w:rPr>
          <w:rFonts w:ascii="Times New Roman" w:hAnsi="Times New Roman" w:cs="Times New Roman"/>
          <w:sz w:val="28"/>
          <w:szCs w:val="28"/>
        </w:rPr>
        <w:t>обладающих специальными познаниями, активной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462">
        <w:rPr>
          <w:rFonts w:ascii="Times New Roman" w:hAnsi="Times New Roman" w:cs="Times New Roman"/>
          <w:sz w:val="28"/>
          <w:szCs w:val="28"/>
        </w:rPr>
        <w:t>гражданской позицией, сп</w:t>
      </w:r>
      <w:r>
        <w:rPr>
          <w:rFonts w:ascii="Times New Roman" w:hAnsi="Times New Roman" w:cs="Times New Roman"/>
          <w:sz w:val="28"/>
          <w:szCs w:val="28"/>
        </w:rPr>
        <w:t xml:space="preserve">особных выработать эффективный </w:t>
      </w:r>
      <w:r w:rsidRPr="00465462">
        <w:rPr>
          <w:rFonts w:ascii="Times New Roman" w:hAnsi="Times New Roman" w:cs="Times New Roman"/>
          <w:sz w:val="28"/>
          <w:szCs w:val="28"/>
        </w:rPr>
        <w:t>подход к решению проблем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организации.</w:t>
      </w:r>
    </w:p>
    <w:p w:rsidR="00E219E0" w:rsidRDefault="00E219E0" w:rsidP="004654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к новым технологиям оценивания качества образования и новым формам представления и анализа достигнутых образовательных результатов.</w:t>
      </w:r>
    </w:p>
    <w:p w:rsidR="00183C44" w:rsidRDefault="00FA2C7B" w:rsidP="00974D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C7B">
        <w:rPr>
          <w:rFonts w:ascii="Times New Roman" w:hAnsi="Times New Roman" w:cs="Times New Roman"/>
          <w:sz w:val="28"/>
          <w:szCs w:val="28"/>
        </w:rPr>
        <w:t xml:space="preserve">Наличие дополнительных профессиональных программ повышения квалификации </w:t>
      </w:r>
      <w:r>
        <w:rPr>
          <w:rFonts w:ascii="Times New Roman" w:hAnsi="Times New Roman" w:cs="Times New Roman"/>
          <w:sz w:val="28"/>
          <w:szCs w:val="28"/>
        </w:rPr>
        <w:t>общественных экспертов.</w:t>
      </w:r>
    </w:p>
    <w:p w:rsidR="00FA2C7B" w:rsidRPr="00FA2C7B" w:rsidRDefault="00FA2C7B" w:rsidP="00974D9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экспертно-аналитического инструментария для оценки качества работы образовательной организации.</w:t>
      </w:r>
    </w:p>
    <w:p w:rsidR="00643FD2" w:rsidRPr="00643FD2" w:rsidRDefault="00643FD2" w:rsidP="00643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43FD2" w:rsidRPr="00643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428DD"/>
    <w:multiLevelType w:val="hybridMultilevel"/>
    <w:tmpl w:val="2284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C0027"/>
    <w:multiLevelType w:val="hybridMultilevel"/>
    <w:tmpl w:val="CE1C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C3F4C"/>
    <w:multiLevelType w:val="hybridMultilevel"/>
    <w:tmpl w:val="2284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D3995"/>
    <w:multiLevelType w:val="hybridMultilevel"/>
    <w:tmpl w:val="2284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A4E6E"/>
    <w:multiLevelType w:val="hybridMultilevel"/>
    <w:tmpl w:val="184A3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D52DA"/>
    <w:multiLevelType w:val="hybridMultilevel"/>
    <w:tmpl w:val="B69C0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D2"/>
    <w:rsid w:val="000763D7"/>
    <w:rsid w:val="00082323"/>
    <w:rsid w:val="000B5328"/>
    <w:rsid w:val="000E0031"/>
    <w:rsid w:val="001659F0"/>
    <w:rsid w:val="00170646"/>
    <w:rsid w:val="00183C44"/>
    <w:rsid w:val="00237D7C"/>
    <w:rsid w:val="00336A2E"/>
    <w:rsid w:val="00361789"/>
    <w:rsid w:val="003C73F4"/>
    <w:rsid w:val="00465462"/>
    <w:rsid w:val="004754EA"/>
    <w:rsid w:val="004D7BDC"/>
    <w:rsid w:val="00515FB9"/>
    <w:rsid w:val="00557DE9"/>
    <w:rsid w:val="005A0D49"/>
    <w:rsid w:val="00643FD2"/>
    <w:rsid w:val="006F7E5A"/>
    <w:rsid w:val="00821E6C"/>
    <w:rsid w:val="00884C9E"/>
    <w:rsid w:val="00921AB9"/>
    <w:rsid w:val="00961D78"/>
    <w:rsid w:val="009A62AF"/>
    <w:rsid w:val="009F3D21"/>
    <w:rsid w:val="009F3F0A"/>
    <w:rsid w:val="00B93FDD"/>
    <w:rsid w:val="00B94DEB"/>
    <w:rsid w:val="00C90977"/>
    <w:rsid w:val="00CA1685"/>
    <w:rsid w:val="00CE0D8E"/>
    <w:rsid w:val="00E075C5"/>
    <w:rsid w:val="00E219E0"/>
    <w:rsid w:val="00E4237F"/>
    <w:rsid w:val="00EA7A4A"/>
    <w:rsid w:val="00EB5009"/>
    <w:rsid w:val="00FA2C7B"/>
    <w:rsid w:val="00FB7240"/>
    <w:rsid w:val="00FC7762"/>
    <w:rsid w:val="00FE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E50E2-41AB-41C9-B17A-12F9789E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FD2"/>
    <w:pPr>
      <w:ind w:left="720"/>
      <w:contextualSpacing/>
    </w:pPr>
  </w:style>
  <w:style w:type="table" w:styleId="a4">
    <w:name w:val="Table Grid"/>
    <w:basedOn w:val="a1"/>
    <w:uiPriority w:val="59"/>
    <w:rsid w:val="00557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61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1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8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4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7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4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95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1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8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33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5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2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9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9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7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65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1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2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91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1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2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4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1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7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28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15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0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APARATNAY1</dc:creator>
  <cp:lastModifiedBy>КашинаВП</cp:lastModifiedBy>
  <cp:revision>2</cp:revision>
  <cp:lastPrinted>2014-10-07T11:40:00Z</cp:lastPrinted>
  <dcterms:created xsi:type="dcterms:W3CDTF">2015-11-24T11:38:00Z</dcterms:created>
  <dcterms:modified xsi:type="dcterms:W3CDTF">2015-11-24T11:38:00Z</dcterms:modified>
</cp:coreProperties>
</file>